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b/>
          <w:color w:val="0070C0"/>
          <w:sz w:val="56"/>
          <w:szCs w:val="56"/>
        </w:rPr>
      </w:pPr>
      <w:bookmarkStart w:id="0" w:name="_GoBack"/>
      <w:bookmarkEnd w:id="0"/>
      <w:r>
        <w:rPr>
          <w:rFonts w:ascii="Source Sans Pro" w:eastAsia="Source Sans Pro" w:hAnsi="Source Sans Pro" w:cs="Source Sans Pro"/>
          <w:b/>
          <w:color w:val="0070C0"/>
          <w:sz w:val="56"/>
          <w:szCs w:val="56"/>
        </w:rPr>
        <w:t xml:space="preserve">2017…Focus on Human Rights – </w:t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b/>
          <w:color w:val="0070C0"/>
          <w:sz w:val="56"/>
          <w:szCs w:val="56"/>
        </w:rPr>
      </w:pPr>
      <w:r>
        <w:rPr>
          <w:rFonts w:ascii="Source Sans Pro" w:eastAsia="Source Sans Pro" w:hAnsi="Source Sans Pro" w:cs="Source Sans Pro"/>
          <w:b/>
          <w:color w:val="0070C0"/>
          <w:sz w:val="56"/>
          <w:szCs w:val="56"/>
        </w:rPr>
        <w:t>From</w:t>
      </w:r>
    </w:p>
    <w:tbl>
      <w:tblPr>
        <w:tblStyle w:val="a"/>
        <w:tblW w:w="95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48"/>
        <w:gridCol w:w="1710"/>
        <w:gridCol w:w="4518"/>
      </w:tblGrid>
      <w:tr w:rsidR="003835C6">
        <w:tc>
          <w:tcPr>
            <w:tcW w:w="3348" w:type="dxa"/>
            <w:vAlign w:val="center"/>
          </w:tcPr>
          <w:p w:rsidR="003835C6" w:rsidRDefault="00CE5288">
            <w:pPr>
              <w:spacing w:before="100" w:after="100"/>
              <w:jc w:val="center"/>
              <w:rPr>
                <w:rFonts w:ascii="Source Sans Pro" w:eastAsia="Source Sans Pro" w:hAnsi="Source Sans Pro" w:cs="Source Sans Pro"/>
                <w:color w:val="FF6633"/>
                <w:sz w:val="30"/>
                <w:szCs w:val="30"/>
              </w:rPr>
            </w:pPr>
            <w:r>
              <w:rPr>
                <w:rFonts w:ascii="Source Sans Pro" w:eastAsia="Source Sans Pro" w:hAnsi="Source Sans Pro" w:cs="Source Sans Pro"/>
                <w:noProof/>
                <w:color w:val="FF6633"/>
                <w:sz w:val="30"/>
                <w:szCs w:val="30"/>
              </w:rPr>
              <w:drawing>
                <wp:inline distT="0" distB="0" distL="0" distR="0">
                  <wp:extent cx="2145030" cy="1082040"/>
                  <wp:effectExtent l="0" t="0" r="0" b="0"/>
                  <wp:docPr id="6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1082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:rsidR="003835C6" w:rsidRDefault="00CE5288">
            <w:pPr>
              <w:spacing w:before="100" w:after="100"/>
              <w:jc w:val="center"/>
              <w:rPr>
                <w:rFonts w:ascii="Source Sans Pro" w:eastAsia="Source Sans Pro" w:hAnsi="Source Sans Pro" w:cs="Source Sans Pro"/>
                <w:b/>
                <w:color w:val="FF6633"/>
                <w:sz w:val="36"/>
                <w:szCs w:val="36"/>
              </w:rPr>
            </w:pPr>
            <w:r>
              <w:rPr>
                <w:rFonts w:ascii="Source Sans Pro" w:eastAsia="Source Sans Pro" w:hAnsi="Source Sans Pro" w:cs="Source Sans Pro"/>
                <w:b/>
                <w:color w:val="0070C0"/>
                <w:sz w:val="36"/>
                <w:szCs w:val="36"/>
              </w:rPr>
              <w:t>to</w:t>
            </w:r>
          </w:p>
        </w:tc>
        <w:tc>
          <w:tcPr>
            <w:tcW w:w="4518" w:type="dxa"/>
          </w:tcPr>
          <w:p w:rsidR="003835C6" w:rsidRDefault="00CE5288">
            <w:pPr>
              <w:spacing w:before="100" w:after="100"/>
              <w:jc w:val="center"/>
              <w:rPr>
                <w:rFonts w:ascii="Source Sans Pro" w:eastAsia="Source Sans Pro" w:hAnsi="Source Sans Pro" w:cs="Source Sans Pro"/>
                <w:color w:val="FF6633"/>
                <w:sz w:val="30"/>
                <w:szCs w:val="30"/>
              </w:rPr>
            </w:pPr>
            <w:r>
              <w:rPr>
                <w:rFonts w:ascii="Source Sans Pro" w:eastAsia="Source Sans Pro" w:hAnsi="Source Sans Pro" w:cs="Source Sans Pro"/>
                <w:noProof/>
                <w:color w:val="FF6633"/>
                <w:sz w:val="30"/>
                <w:szCs w:val="30"/>
              </w:rPr>
              <w:drawing>
                <wp:inline distT="0" distB="0" distL="0" distR="0">
                  <wp:extent cx="2346960" cy="619649"/>
                  <wp:effectExtent l="0" t="0" r="0" b="0"/>
                  <wp:docPr id="8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6196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eastAsia="Source Sans Pro" w:hAnsi="Source Sans Pro" w:cs="Source Sans Pro"/>
                <w:color w:val="FF6633"/>
                <w:sz w:val="30"/>
                <w:szCs w:val="30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noProof/>
                <w:color w:val="FF6633"/>
                <w:sz w:val="30"/>
                <w:szCs w:val="30"/>
              </w:rPr>
              <w:drawing>
                <wp:inline distT="0" distB="0" distL="0" distR="0">
                  <wp:extent cx="1478280" cy="810670"/>
                  <wp:effectExtent l="0" t="0" r="0" b="0"/>
                  <wp:docPr id="7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810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eastAsia="Source Sans Pro" w:hAnsi="Source Sans Pro" w:cs="Source Sans Pro"/>
                <w:color w:val="FF6633"/>
                <w:sz w:val="30"/>
                <w:szCs w:val="30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noProof/>
                <w:color w:val="FF6633"/>
                <w:sz w:val="30"/>
                <w:szCs w:val="30"/>
              </w:rPr>
              <w:drawing>
                <wp:inline distT="0" distB="0" distL="0" distR="0">
                  <wp:extent cx="1003787" cy="853440"/>
                  <wp:effectExtent l="0" t="0" r="0" b="0"/>
                  <wp:docPr id="10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787" cy="853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5C6" w:rsidRDefault="00CE5288">
      <w:pPr>
        <w:shd w:val="clear" w:color="auto" w:fill="FFFFFF"/>
        <w:spacing w:before="100" w:after="280" w:line="240" w:lineRule="auto"/>
        <w:jc w:val="center"/>
        <w:rPr>
          <w:rFonts w:ascii="Source Sans Pro" w:eastAsia="Source Sans Pro" w:hAnsi="Source Sans Pro" w:cs="Source Sans Pro"/>
          <w:b/>
          <w:color w:val="444444"/>
          <w:sz w:val="32"/>
          <w:szCs w:val="32"/>
          <w:u w:val="single"/>
        </w:rPr>
      </w:pPr>
      <w:r>
        <w:rPr>
          <w:rFonts w:ascii="Source Sans Pro" w:eastAsia="Source Sans Pro" w:hAnsi="Source Sans Pro" w:cs="Source Sans Pro"/>
          <w:b/>
          <w:color w:val="444444"/>
          <w:sz w:val="32"/>
          <w:szCs w:val="32"/>
          <w:u w:val="single"/>
        </w:rPr>
        <w:t>50+ Delegates &amp; Participants</w:t>
      </w:r>
    </w:p>
    <w:p w:rsidR="003835C6" w:rsidRDefault="003835C6">
      <w:pPr>
        <w:shd w:val="clear" w:color="auto" w:fill="FFFFFF"/>
        <w:spacing w:after="160" w:line="240" w:lineRule="auto"/>
        <w:jc w:val="center"/>
        <w:rPr>
          <w:rFonts w:ascii="Source Sans Pro" w:eastAsia="Source Sans Pro" w:hAnsi="Source Sans Pro" w:cs="Source Sans Pro"/>
          <w:b/>
          <w:color w:val="444444"/>
          <w:sz w:val="32"/>
          <w:szCs w:val="32"/>
        </w:rPr>
      </w:pPr>
    </w:p>
    <w:p w:rsidR="003835C6" w:rsidRDefault="00CE5288">
      <w:pPr>
        <w:shd w:val="clear" w:color="auto" w:fill="FFFFFF"/>
        <w:spacing w:before="120" w:after="240" w:line="240" w:lineRule="auto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noProof/>
          <w:color w:val="FF6633"/>
          <w:sz w:val="21"/>
          <w:szCs w:val="21"/>
        </w:rPr>
        <w:drawing>
          <wp:inline distT="0" distB="0" distL="0" distR="0">
            <wp:extent cx="2857500" cy="579120"/>
            <wp:effectExtent l="0" t="0" r="0" b="0"/>
            <wp:docPr id="9" name="image32.png" descr="Logo_Village_BL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Logo_Village_BLK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7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noProof/>
          <w:color w:val="444444"/>
          <w:sz w:val="21"/>
          <w:szCs w:val="21"/>
        </w:rPr>
        <w:drawing>
          <wp:inline distT="0" distB="0" distL="0" distR="0">
            <wp:extent cx="4469980" cy="3351530"/>
            <wp:effectExtent l="228600" t="228600" r="228600" b="228600"/>
            <wp:docPr id="12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9980" cy="3351530"/>
                    </a:xfrm>
                    <a:prstGeom prst="rect">
                      <a:avLst/>
                    </a:prstGeom>
                    <a:ln w="228600">
                      <a:solidFill>
                        <a:srgbClr val="36609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hyperlink r:id="rId12">
        <w:r>
          <w:rPr>
            <w:rFonts w:ascii="Source Sans Pro" w:eastAsia="Source Sans Pro" w:hAnsi="Source Sans Pro" w:cs="Source Sans Pro"/>
            <w:b/>
            <w:color w:val="FF6633"/>
            <w:sz w:val="28"/>
            <w:szCs w:val="28"/>
            <w:u w:val="single"/>
          </w:rPr>
          <w:t>Village</w:t>
        </w:r>
      </w:hyperlink>
      <w:r>
        <w:rPr>
          <w:rFonts w:ascii="Source Sans Pro" w:eastAsia="Source Sans Pro" w:hAnsi="Source Sans Pro" w:cs="Source Sans Pro"/>
          <w:b/>
          <w:color w:val="444444"/>
          <w:sz w:val="28"/>
          <w:szCs w:val="28"/>
        </w:rPr>
        <w:t xml:space="preserve"> to Portugal </w:t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(11-year-olds</w:t>
      </w:r>
      <w:proofErr w:type="gramStart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)</w:t>
      </w:r>
      <w:proofErr w:type="gramEnd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br/>
        <w:t xml:space="preserve">(Benjamin, </w:t>
      </w:r>
      <w:proofErr w:type="spellStart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Sohan</w:t>
      </w:r>
      <w:proofErr w:type="spellEnd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, Maya, Elena, and Jessica)</w:t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br/>
      </w:r>
      <w:r>
        <w:rPr>
          <w:rFonts w:ascii="Source Sans Pro" w:eastAsia="Source Sans Pro" w:hAnsi="Source Sans Pro" w:cs="Source Sans Pro"/>
          <w:sz w:val="28"/>
          <w:szCs w:val="28"/>
        </w:rPr>
        <w:t>See</w:t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 </w:t>
      </w:r>
      <w:hyperlink r:id="rId13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photo album</w:t>
        </w:r>
      </w:hyperlink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 &amp; See </w:t>
      </w:r>
      <w:hyperlink r:id="rId14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video</w:t>
        </w:r>
      </w:hyperlink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 </w:t>
      </w:r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4374306" cy="2780187"/>
            <wp:effectExtent l="228600" t="228600" r="228600" b="228600"/>
            <wp:docPr id="11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15"/>
                    <a:srcRect t="17766" r="14103"/>
                    <a:stretch>
                      <a:fillRect/>
                    </a:stretch>
                  </pic:blipFill>
                  <pic:spPr>
                    <a:xfrm>
                      <a:off x="0" y="0"/>
                      <a:ext cx="4374306" cy="2780187"/>
                    </a:xfrm>
                    <a:prstGeom prst="rect">
                      <a:avLst/>
                    </a:prstGeom>
                    <a:ln w="228600">
                      <a:solidFill>
                        <a:srgbClr val="36609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hyperlink r:id="rId16">
        <w:r>
          <w:rPr>
            <w:rFonts w:ascii="Source Sans Pro" w:eastAsia="Source Sans Pro" w:hAnsi="Source Sans Pro" w:cs="Source Sans Pro"/>
            <w:b/>
            <w:color w:val="FF6633"/>
            <w:sz w:val="28"/>
            <w:szCs w:val="28"/>
            <w:u w:val="single"/>
          </w:rPr>
          <w:t>Village</w:t>
        </w:r>
      </w:hyperlink>
      <w:r>
        <w:rPr>
          <w:rFonts w:ascii="Source Sans Pro" w:eastAsia="Source Sans Pro" w:hAnsi="Source Sans Pro" w:cs="Source Sans Pro"/>
          <w:b/>
          <w:color w:val="444444"/>
          <w:sz w:val="28"/>
          <w:szCs w:val="28"/>
        </w:rPr>
        <w:t xml:space="preserve"> to Canada </w:t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(11-year-olds</w:t>
      </w:r>
      <w:proofErr w:type="gramStart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)</w:t>
      </w:r>
      <w:proofErr w:type="gramEnd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br/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(Isabella, Kathleen, David, Owen &amp; Julia)</w:t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See </w:t>
      </w:r>
      <w:hyperlink r:id="rId17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photo album</w:t>
        </w:r>
      </w:hyperlink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 and </w:t>
      </w:r>
      <w:hyperlink r:id="rId18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video</w:t>
        </w:r>
      </w:hyperlink>
    </w:p>
    <w:p w:rsidR="003835C6" w:rsidRDefault="003835C6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b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b/>
          <w:noProof/>
          <w:color w:val="444444"/>
          <w:sz w:val="21"/>
          <w:szCs w:val="21"/>
        </w:rPr>
        <w:drawing>
          <wp:inline distT="0" distB="0" distL="0" distR="0">
            <wp:extent cx="4344542" cy="3362649"/>
            <wp:effectExtent l="228600" t="228600" r="228600" b="228600"/>
            <wp:docPr id="14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19"/>
                    <a:srcRect l="5259" t="14530" r="11897"/>
                    <a:stretch>
                      <a:fillRect/>
                    </a:stretch>
                  </pic:blipFill>
                  <pic:spPr>
                    <a:xfrm>
                      <a:off x="0" y="0"/>
                      <a:ext cx="4344542" cy="3362649"/>
                    </a:xfrm>
                    <a:prstGeom prst="rect">
                      <a:avLst/>
                    </a:prstGeom>
                    <a:ln w="228600">
                      <a:solidFill>
                        <a:srgbClr val="E36C0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hyperlink r:id="rId20">
        <w:r>
          <w:rPr>
            <w:rFonts w:ascii="Source Sans Pro" w:eastAsia="Source Sans Pro" w:hAnsi="Source Sans Pro" w:cs="Source Sans Pro"/>
            <w:b/>
            <w:color w:val="FF6633"/>
            <w:sz w:val="28"/>
            <w:szCs w:val="28"/>
            <w:u w:val="single"/>
          </w:rPr>
          <w:t>Village</w:t>
        </w:r>
      </w:hyperlink>
      <w:r>
        <w:rPr>
          <w:rFonts w:ascii="Source Sans Pro" w:eastAsia="Source Sans Pro" w:hAnsi="Source Sans Pro" w:cs="Source Sans Pro"/>
          <w:b/>
          <w:color w:val="444444"/>
          <w:sz w:val="28"/>
          <w:szCs w:val="28"/>
        </w:rPr>
        <w:t xml:space="preserve"> to Cincinnati, Ohio </w:t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(11-year-olds</w:t>
      </w:r>
      <w:proofErr w:type="gramStart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)</w:t>
      </w:r>
      <w:proofErr w:type="gramEnd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br/>
        <w:t xml:space="preserve">(Noah, Emma, Molly, </w:t>
      </w:r>
      <w:proofErr w:type="spellStart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Graden</w:t>
      </w:r>
      <w:proofErr w:type="spellEnd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, &amp; Brooke)</w:t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See </w:t>
      </w:r>
      <w:hyperlink r:id="rId21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photo album</w:t>
        </w:r>
      </w:hyperlink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 &amp; </w:t>
      </w:r>
      <w:hyperlink r:id="rId22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video</w:t>
        </w:r>
      </w:hyperlink>
    </w:p>
    <w:p w:rsidR="003835C6" w:rsidRDefault="00CE5288">
      <w:pPr>
        <w:shd w:val="clear" w:color="auto" w:fill="FFFFFF"/>
        <w:spacing w:before="120" w:after="120" w:line="240" w:lineRule="auto"/>
      </w:pPr>
      <w:r>
        <w:rPr>
          <w:noProof/>
        </w:rPr>
        <w:lastRenderedPageBreak/>
        <w:drawing>
          <wp:inline distT="0" distB="0" distL="0" distR="0">
            <wp:extent cx="3629736" cy="477649"/>
            <wp:effectExtent l="0" t="0" r="0" b="0"/>
            <wp:docPr id="13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736" cy="477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before="120" w:after="120" w:line="240" w:lineRule="auto"/>
        <w:jc w:val="center"/>
        <w:rPr>
          <w:rFonts w:ascii="Source Sans Pro" w:eastAsia="Source Sans Pro" w:hAnsi="Source Sans Pro" w:cs="Source Sans Pro"/>
          <w:color w:val="FF6633"/>
          <w:sz w:val="21"/>
          <w:szCs w:val="21"/>
        </w:rPr>
      </w:pPr>
      <w:r>
        <w:rPr>
          <w:rFonts w:ascii="Source Sans Pro" w:eastAsia="Source Sans Pro" w:hAnsi="Source Sans Pro" w:cs="Source Sans Pro"/>
          <w:noProof/>
          <w:color w:val="FF6633"/>
          <w:sz w:val="21"/>
          <w:szCs w:val="21"/>
        </w:rPr>
        <w:drawing>
          <wp:inline distT="0" distB="0" distL="0" distR="0">
            <wp:extent cx="3848100" cy="2537460"/>
            <wp:effectExtent l="228600" t="228600" r="228600" b="228600"/>
            <wp:docPr id="17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24"/>
                    <a:srcRect l="10000" t="12763" r="25256" b="1133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37460"/>
                    </a:xfrm>
                    <a:prstGeom prst="rect">
                      <a:avLst/>
                    </a:prstGeom>
                    <a:ln w="228600">
                      <a:solidFill>
                        <a:srgbClr val="0066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FF6633"/>
          <w:sz w:val="24"/>
          <w:szCs w:val="24"/>
          <w:u w:val="single"/>
        </w:rPr>
      </w:pPr>
      <w:hyperlink r:id="rId25">
        <w:r>
          <w:rPr>
            <w:rFonts w:ascii="Source Sans Pro" w:eastAsia="Source Sans Pro" w:hAnsi="Source Sans Pro" w:cs="Source Sans Pro"/>
            <w:b/>
            <w:color w:val="FF6633"/>
            <w:sz w:val="24"/>
            <w:szCs w:val="24"/>
            <w:u w:val="single"/>
          </w:rPr>
          <w:t>Interchange</w:t>
        </w:r>
      </w:hyperlink>
      <w:r>
        <w:rPr>
          <w:rFonts w:ascii="Source Sans Pro" w:eastAsia="Source Sans Pro" w:hAnsi="Source Sans Pro" w:cs="Source Sans Pro"/>
          <w:b/>
          <w:color w:val="444444"/>
          <w:sz w:val="24"/>
          <w:szCs w:val="24"/>
        </w:rPr>
        <w:t> with Czech Republic</w:t>
      </w:r>
      <w:r>
        <w:rPr>
          <w:rFonts w:ascii="Source Sans Pro" w:eastAsia="Source Sans Pro" w:hAnsi="Source Sans Pro" w:cs="Source Sans Pro"/>
          <w:color w:val="444444"/>
          <w:sz w:val="24"/>
          <w:szCs w:val="24"/>
        </w:rPr>
        <w:t> (12-13 year-olds</w:t>
      </w:r>
      <w:proofErr w:type="gramStart"/>
      <w:r>
        <w:rPr>
          <w:rFonts w:ascii="Source Sans Pro" w:eastAsia="Source Sans Pro" w:hAnsi="Source Sans Pro" w:cs="Source Sans Pro"/>
          <w:color w:val="444444"/>
          <w:sz w:val="24"/>
          <w:szCs w:val="24"/>
        </w:rPr>
        <w:t>)</w:t>
      </w:r>
      <w:proofErr w:type="gramEnd"/>
      <w:r>
        <w:rPr>
          <w:rFonts w:ascii="Source Sans Pro" w:eastAsia="Source Sans Pro" w:hAnsi="Source Sans Pro" w:cs="Source Sans Pro"/>
          <w:color w:val="444444"/>
          <w:sz w:val="24"/>
          <w:szCs w:val="24"/>
        </w:rPr>
        <w:br/>
        <w:t xml:space="preserve">(Cecelia, Fiona, </w:t>
      </w:r>
      <w:proofErr w:type="spellStart"/>
      <w:r>
        <w:rPr>
          <w:rFonts w:ascii="Source Sans Pro" w:eastAsia="Source Sans Pro" w:hAnsi="Source Sans Pro" w:cs="Source Sans Pro"/>
          <w:color w:val="444444"/>
          <w:sz w:val="24"/>
          <w:szCs w:val="24"/>
        </w:rPr>
        <w:t>Sauyma</w:t>
      </w:r>
      <w:proofErr w:type="spellEnd"/>
      <w:r>
        <w:rPr>
          <w:rFonts w:ascii="Source Sans Pro" w:eastAsia="Source Sans Pro" w:hAnsi="Source Sans Pro" w:cs="Source Sans Pro"/>
          <w:color w:val="444444"/>
          <w:sz w:val="24"/>
          <w:szCs w:val="24"/>
        </w:rPr>
        <w:t xml:space="preserve">, Saanvi, Bella, Brenna, Anna, </w:t>
      </w:r>
      <w:proofErr w:type="spellStart"/>
      <w:r>
        <w:rPr>
          <w:rFonts w:ascii="Source Sans Pro" w:eastAsia="Source Sans Pro" w:hAnsi="Source Sans Pro" w:cs="Source Sans Pro"/>
          <w:color w:val="444444"/>
          <w:sz w:val="24"/>
          <w:szCs w:val="24"/>
        </w:rPr>
        <w:t>Nilesh</w:t>
      </w:r>
      <w:proofErr w:type="spellEnd"/>
      <w:r>
        <w:rPr>
          <w:rFonts w:ascii="Source Sans Pro" w:eastAsia="Source Sans Pro" w:hAnsi="Source Sans Pro" w:cs="Source Sans Pro"/>
          <w:color w:val="444444"/>
          <w:sz w:val="24"/>
          <w:szCs w:val="24"/>
        </w:rPr>
        <w:t xml:space="preserve"> Ryan, Kaden, Brittney &amp;</w:t>
      </w:r>
      <w:r>
        <w:rPr>
          <w:rFonts w:ascii="Source Sans Pro" w:eastAsia="Source Sans Pro" w:hAnsi="Source Sans Pro" w:cs="Source Sans Pro"/>
          <w:color w:val="444444"/>
          <w:sz w:val="24"/>
          <w:szCs w:val="24"/>
        </w:rPr>
        <w:t xml:space="preserve"> Isabella)</w:t>
      </w:r>
      <w:r>
        <w:rPr>
          <w:rFonts w:ascii="Source Sans Pro" w:eastAsia="Source Sans Pro" w:hAnsi="Source Sans Pro" w:cs="Source Sans Pro"/>
          <w:color w:val="444444"/>
          <w:sz w:val="24"/>
          <w:szCs w:val="24"/>
        </w:rPr>
        <w:br/>
      </w:r>
      <w:hyperlink r:id="rId26">
        <w:r>
          <w:rPr>
            <w:rFonts w:ascii="Source Sans Pro" w:eastAsia="Source Sans Pro" w:hAnsi="Source Sans Pro" w:cs="Source Sans Pro"/>
            <w:sz w:val="24"/>
            <w:szCs w:val="24"/>
            <w:u w:val="single"/>
          </w:rPr>
          <w:t>Read more about Interchange 2017 with Prague</w:t>
        </w:r>
      </w:hyperlink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FF6633"/>
          <w:sz w:val="24"/>
          <w:szCs w:val="24"/>
          <w:u w:val="single"/>
        </w:rPr>
      </w:pPr>
      <w:hyperlink r:id="rId27">
        <w:r>
          <w:rPr>
            <w:rFonts w:ascii="Source Sans Pro" w:eastAsia="Source Sans Pro" w:hAnsi="Source Sans Pro" w:cs="Source Sans Pro"/>
            <w:sz w:val="24"/>
            <w:szCs w:val="24"/>
            <w:u w:val="single"/>
          </w:rPr>
          <w:t>See Video</w:t>
        </w:r>
      </w:hyperlink>
      <w:r>
        <w:rPr>
          <w:rFonts w:ascii="Source Sans Pro" w:eastAsia="Source Sans Pro" w:hAnsi="Source Sans Pro" w:cs="Source Sans Pro"/>
          <w:color w:val="FF6633"/>
          <w:sz w:val="24"/>
          <w:szCs w:val="24"/>
          <w:u w:val="single"/>
        </w:rPr>
        <w:t xml:space="preserve"> (first half of interchange) &amp; </w:t>
      </w:r>
      <w:hyperlink r:id="rId28">
        <w:r>
          <w:rPr>
            <w:rFonts w:ascii="Source Sans Pro" w:eastAsia="Source Sans Pro" w:hAnsi="Source Sans Pro" w:cs="Source Sans Pro"/>
            <w:sz w:val="24"/>
            <w:szCs w:val="24"/>
            <w:u w:val="single"/>
          </w:rPr>
          <w:t>Video</w:t>
        </w:r>
      </w:hyperlink>
      <w:r>
        <w:rPr>
          <w:rFonts w:ascii="Source Sans Pro" w:eastAsia="Source Sans Pro" w:hAnsi="Source Sans Pro" w:cs="Source Sans Pro"/>
          <w:color w:val="FF6633"/>
          <w:sz w:val="24"/>
          <w:szCs w:val="24"/>
          <w:u w:val="single"/>
        </w:rPr>
        <w:t xml:space="preserve"> (second half of interchange)</w:t>
      </w:r>
    </w:p>
    <w:p w:rsidR="003835C6" w:rsidRDefault="003835C6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4"/>
          <w:szCs w:val="24"/>
        </w:rPr>
      </w:pPr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noProof/>
          <w:color w:val="444444"/>
          <w:sz w:val="21"/>
          <w:szCs w:val="21"/>
        </w:rPr>
        <w:drawing>
          <wp:inline distT="0" distB="0" distL="0" distR="0">
            <wp:extent cx="4061460" cy="3253740"/>
            <wp:effectExtent l="228600" t="228600" r="228600" b="228600"/>
            <wp:docPr id="15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29"/>
                    <a:srcRect l="11562" r="5155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3253740"/>
                    </a:xfrm>
                    <a:prstGeom prst="rect">
                      <a:avLst/>
                    </a:prstGeom>
                    <a:ln w="228600">
                      <a:solidFill>
                        <a:srgbClr val="4F612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FF6633"/>
          <w:sz w:val="21"/>
          <w:szCs w:val="21"/>
          <w:u w:val="single"/>
        </w:rPr>
      </w:pPr>
      <w:hyperlink r:id="rId30">
        <w:r>
          <w:rPr>
            <w:rFonts w:ascii="Source Sans Pro" w:eastAsia="Source Sans Pro" w:hAnsi="Source Sans Pro" w:cs="Source Sans Pro"/>
            <w:b/>
            <w:color w:val="FF6633"/>
            <w:sz w:val="21"/>
            <w:szCs w:val="21"/>
            <w:u w:val="single"/>
          </w:rPr>
          <w:t>Interchange</w:t>
        </w:r>
      </w:hyperlink>
      <w:r>
        <w:rPr>
          <w:rFonts w:ascii="Source Sans Pro" w:eastAsia="Source Sans Pro" w:hAnsi="Source Sans Pro" w:cs="Source Sans Pro"/>
          <w:b/>
          <w:color w:val="444444"/>
          <w:sz w:val="21"/>
          <w:szCs w:val="21"/>
        </w:rPr>
        <w:t> with Sweden</w:t>
      </w:r>
      <w:r>
        <w:rPr>
          <w:rFonts w:ascii="Source Sans Pro" w:eastAsia="Source Sans Pro" w:hAnsi="Source Sans Pro" w:cs="Source Sans Pro"/>
          <w:color w:val="444444"/>
          <w:sz w:val="21"/>
          <w:szCs w:val="21"/>
        </w:rPr>
        <w:t> (14-15 year-olds</w:t>
      </w:r>
      <w:proofErr w:type="gramStart"/>
      <w:r>
        <w:rPr>
          <w:rFonts w:ascii="Source Sans Pro" w:eastAsia="Source Sans Pro" w:hAnsi="Source Sans Pro" w:cs="Source Sans Pro"/>
          <w:color w:val="444444"/>
          <w:sz w:val="21"/>
          <w:szCs w:val="21"/>
        </w:rPr>
        <w:t>)</w:t>
      </w:r>
      <w:proofErr w:type="gramEnd"/>
      <w:r>
        <w:rPr>
          <w:rFonts w:ascii="Source Sans Pro" w:eastAsia="Source Sans Pro" w:hAnsi="Source Sans Pro" w:cs="Source Sans Pro"/>
          <w:color w:val="444444"/>
          <w:sz w:val="21"/>
          <w:szCs w:val="21"/>
        </w:rPr>
        <w:br/>
        <w:t xml:space="preserve">(Mabel, Charlotte, Rachel, </w:t>
      </w:r>
      <w:proofErr w:type="spellStart"/>
      <w:r>
        <w:rPr>
          <w:rFonts w:ascii="Source Sans Pro" w:eastAsia="Source Sans Pro" w:hAnsi="Source Sans Pro" w:cs="Source Sans Pro"/>
          <w:color w:val="444444"/>
          <w:sz w:val="21"/>
          <w:szCs w:val="21"/>
        </w:rPr>
        <w:t>Eesha</w:t>
      </w:r>
      <w:proofErr w:type="spellEnd"/>
      <w:r>
        <w:rPr>
          <w:rFonts w:ascii="Source Sans Pro" w:eastAsia="Source Sans Pro" w:hAnsi="Source Sans Pro" w:cs="Source Sans Pro"/>
          <w:color w:val="444444"/>
          <w:sz w:val="21"/>
          <w:szCs w:val="21"/>
        </w:rPr>
        <w:t>, Jack, Evan &amp; Allison)</w:t>
      </w:r>
      <w:r>
        <w:rPr>
          <w:rFonts w:ascii="Source Sans Pro" w:eastAsia="Source Sans Pro" w:hAnsi="Source Sans Pro" w:cs="Source Sans Pro"/>
          <w:color w:val="444444"/>
          <w:sz w:val="21"/>
          <w:szCs w:val="21"/>
        </w:rPr>
        <w:br/>
      </w:r>
      <w:hyperlink r:id="rId31">
        <w:r>
          <w:rPr>
            <w:rFonts w:ascii="Source Sans Pro" w:eastAsia="Source Sans Pro" w:hAnsi="Source Sans Pro" w:cs="Source Sans Pro"/>
            <w:sz w:val="21"/>
            <w:szCs w:val="21"/>
            <w:u w:val="single"/>
          </w:rPr>
          <w:t>Read more about Interchange 2017 with Sweden (password: jaxmalmo2017)</w:t>
        </w:r>
      </w:hyperlink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hyperlink r:id="rId32">
        <w:r>
          <w:rPr>
            <w:rFonts w:ascii="Source Sans Pro" w:eastAsia="Source Sans Pro" w:hAnsi="Source Sans Pro" w:cs="Source Sans Pro"/>
            <w:sz w:val="21"/>
            <w:szCs w:val="21"/>
            <w:u w:val="single"/>
          </w:rPr>
          <w:t>See video</w:t>
        </w:r>
      </w:hyperlink>
      <w:r>
        <w:rPr>
          <w:rFonts w:ascii="Source Sans Pro" w:eastAsia="Source Sans Pro" w:hAnsi="Source Sans Pro" w:cs="Source Sans Pro"/>
          <w:color w:val="FF6633"/>
          <w:sz w:val="21"/>
          <w:szCs w:val="21"/>
          <w:u w:val="single"/>
        </w:rPr>
        <w:t xml:space="preserve"> </w:t>
      </w:r>
      <w:r>
        <w:rPr>
          <w:rFonts w:ascii="Source Sans Pro" w:eastAsia="Source Sans Pro" w:hAnsi="Source Sans Pro" w:cs="Source Sans Pro"/>
          <w:sz w:val="21"/>
          <w:szCs w:val="21"/>
          <w:u w:val="single"/>
        </w:rPr>
        <w:t xml:space="preserve">and </w:t>
      </w:r>
      <w:hyperlink r:id="rId33">
        <w:r>
          <w:rPr>
            <w:rFonts w:ascii="Source Sans Pro" w:eastAsia="Source Sans Pro" w:hAnsi="Source Sans Pro" w:cs="Source Sans Pro"/>
            <w:sz w:val="21"/>
            <w:szCs w:val="21"/>
            <w:u w:val="single"/>
          </w:rPr>
          <w:t>Photo Album</w:t>
        </w:r>
      </w:hyperlink>
    </w:p>
    <w:p w:rsidR="003835C6" w:rsidRDefault="00CE5288">
      <w:pPr>
        <w:shd w:val="clear" w:color="auto" w:fill="FFFFFF"/>
        <w:spacing w:after="120" w:line="240" w:lineRule="auto"/>
        <w:rPr>
          <w:rFonts w:ascii="Source Sans Pro" w:eastAsia="Source Sans Pro" w:hAnsi="Source Sans Pro" w:cs="Source Sans Pro"/>
          <w:color w:val="FF6633"/>
          <w:sz w:val="21"/>
          <w:szCs w:val="21"/>
        </w:rPr>
      </w:pPr>
      <w:hyperlink r:id="rId34">
        <w:r>
          <w:rPr>
            <w:rFonts w:ascii="Source Sans Pro" w:eastAsia="Source Sans Pro" w:hAnsi="Source Sans Pro" w:cs="Source Sans Pro"/>
            <w:color w:val="FF6633"/>
            <w:sz w:val="21"/>
            <w:szCs w:val="21"/>
          </w:rPr>
          <w:br/>
        </w:r>
      </w:hyperlink>
      <w:r>
        <w:rPr>
          <w:rFonts w:ascii="Source Sans Pro" w:eastAsia="Source Sans Pro" w:hAnsi="Source Sans Pro" w:cs="Source Sans Pro"/>
          <w:noProof/>
          <w:color w:val="FF6633"/>
          <w:sz w:val="21"/>
          <w:szCs w:val="21"/>
        </w:rPr>
        <w:drawing>
          <wp:inline distT="0" distB="0" distL="0" distR="0">
            <wp:extent cx="2857500" cy="609600"/>
            <wp:effectExtent l="0" t="0" r="0" b="0"/>
            <wp:docPr id="16" name="image40.png" descr="Logo_Stepup_BL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Logo_Stepup_BLK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b/>
          <w:color w:val="FF6633"/>
          <w:sz w:val="36"/>
          <w:szCs w:val="36"/>
        </w:rPr>
      </w:pPr>
      <w:r>
        <w:rPr>
          <w:rFonts w:ascii="Source Sans Pro" w:eastAsia="Source Sans Pro" w:hAnsi="Source Sans Pro" w:cs="Source Sans Pro"/>
          <w:b/>
          <w:color w:val="FF6633"/>
          <w:sz w:val="36"/>
          <w:szCs w:val="36"/>
        </w:rPr>
        <w:t>Step Up hosted in Jacksonville</w:t>
      </w:r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FF6633"/>
          <w:sz w:val="21"/>
          <w:szCs w:val="21"/>
        </w:rPr>
      </w:pPr>
      <w:r>
        <w:rPr>
          <w:rFonts w:ascii="Source Sans Pro" w:eastAsia="Source Sans Pro" w:hAnsi="Source Sans Pro" w:cs="Source Sans Pro"/>
          <w:noProof/>
          <w:color w:val="FF6633"/>
          <w:sz w:val="21"/>
          <w:szCs w:val="21"/>
        </w:rPr>
        <w:drawing>
          <wp:inline distT="0" distB="0" distL="0" distR="0">
            <wp:extent cx="5007575" cy="2432073"/>
            <wp:effectExtent l="228600" t="228600" r="228600" b="228600"/>
            <wp:docPr id="18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36"/>
                    <a:srcRect l="7223" t="36741" r="3531" b="5481"/>
                    <a:stretch>
                      <a:fillRect/>
                    </a:stretch>
                  </pic:blipFill>
                  <pic:spPr>
                    <a:xfrm>
                      <a:off x="0" y="0"/>
                      <a:ext cx="5007575" cy="2432073"/>
                    </a:xfrm>
                    <a:prstGeom prst="rect">
                      <a:avLst/>
                    </a:prstGeom>
                    <a:ln w="228600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  <w:highlight w:val="white"/>
        </w:rPr>
      </w:pPr>
      <w:r>
        <w:rPr>
          <w:rFonts w:ascii="Source Sans Pro" w:eastAsia="Source Sans Pro" w:hAnsi="Source Sans Pro" w:cs="Source Sans Pro"/>
          <w:color w:val="444444"/>
          <w:sz w:val="28"/>
          <w:szCs w:val="28"/>
          <w:highlight w:val="white"/>
        </w:rPr>
        <w:t xml:space="preserve">Visit </w:t>
      </w:r>
      <w:hyperlink r:id="rId37">
        <w:r>
          <w:rPr>
            <w:rFonts w:ascii="Source Sans Pro" w:eastAsia="Source Sans Pro" w:hAnsi="Source Sans Pro" w:cs="Source Sans Pro"/>
            <w:sz w:val="28"/>
            <w:szCs w:val="28"/>
            <w:highlight w:val="white"/>
            <w:u w:val="single"/>
          </w:rPr>
          <w:t>photo album</w:t>
        </w:r>
      </w:hyperlink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  <w:highlight w:val="white"/>
        </w:rPr>
      </w:pPr>
      <w:hyperlink r:id="rId38" w:anchor="slide-1">
        <w:proofErr w:type="gramStart"/>
        <w:r>
          <w:rPr>
            <w:rFonts w:ascii="Source Sans Pro" w:eastAsia="Source Sans Pro" w:hAnsi="Source Sans Pro" w:cs="Source Sans Pro"/>
            <w:sz w:val="28"/>
            <w:szCs w:val="28"/>
            <w:highlight w:val="white"/>
            <w:u w:val="single"/>
          </w:rPr>
          <w:t>read</w:t>
        </w:r>
        <w:proofErr w:type="gramEnd"/>
        <w:r>
          <w:rPr>
            <w:rFonts w:ascii="Source Sans Pro" w:eastAsia="Source Sans Pro" w:hAnsi="Source Sans Pro" w:cs="Source Sans Pro"/>
            <w:sz w:val="28"/>
            <w:szCs w:val="28"/>
            <w:highlight w:val="white"/>
            <w:u w:val="single"/>
          </w:rPr>
          <w:t xml:space="preserve"> article</w:t>
        </w:r>
      </w:hyperlink>
      <w:r>
        <w:rPr>
          <w:rFonts w:ascii="Source Sans Pro" w:eastAsia="Source Sans Pro" w:hAnsi="Source Sans Pro" w:cs="Source Sans Pro"/>
          <w:color w:val="444444"/>
          <w:sz w:val="28"/>
          <w:szCs w:val="28"/>
          <w:highlight w:val="white"/>
        </w:rPr>
        <w:t> in </w:t>
      </w:r>
      <w:r>
        <w:rPr>
          <w:rFonts w:ascii="Source Sans Pro" w:eastAsia="Source Sans Pro" w:hAnsi="Source Sans Pro" w:cs="Source Sans Pro"/>
          <w:i/>
          <w:color w:val="444444"/>
          <w:sz w:val="28"/>
          <w:szCs w:val="28"/>
          <w:highlight w:val="white"/>
        </w:rPr>
        <w:t>Times-Union</w:t>
      </w:r>
      <w:r>
        <w:rPr>
          <w:rFonts w:ascii="Source Sans Pro" w:eastAsia="Source Sans Pro" w:hAnsi="Source Sans Pro" w:cs="Source Sans Pro"/>
          <w:color w:val="444444"/>
          <w:sz w:val="28"/>
          <w:szCs w:val="28"/>
          <w:highlight w:val="white"/>
        </w:rPr>
        <w:t>. </w:t>
      </w:r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noProof/>
          <w:color w:val="444444"/>
          <w:sz w:val="21"/>
          <w:szCs w:val="21"/>
        </w:rPr>
        <w:drawing>
          <wp:inline distT="0" distB="0" distL="0" distR="0">
            <wp:extent cx="3215640" cy="2777956"/>
            <wp:effectExtent l="228600" t="228600" r="228600" b="228600"/>
            <wp:docPr id="19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39"/>
                    <a:srcRect t="13611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777956"/>
                    </a:xfrm>
                    <a:prstGeom prst="rect">
                      <a:avLst/>
                    </a:prstGeom>
                    <a:ln w="228600">
                      <a:solidFill>
                        <a:srgbClr val="17365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FF6633"/>
          <w:sz w:val="28"/>
          <w:szCs w:val="28"/>
          <w:u w:val="single"/>
        </w:rPr>
      </w:pPr>
      <w:hyperlink r:id="rId40">
        <w:r>
          <w:rPr>
            <w:rFonts w:ascii="Source Sans Pro" w:eastAsia="Source Sans Pro" w:hAnsi="Source Sans Pro" w:cs="Source Sans Pro"/>
            <w:b/>
            <w:color w:val="FF6633"/>
            <w:sz w:val="28"/>
            <w:szCs w:val="28"/>
            <w:u w:val="single"/>
          </w:rPr>
          <w:t>Step-Up</w:t>
        </w:r>
      </w:hyperlink>
      <w:r>
        <w:rPr>
          <w:rFonts w:ascii="Source Sans Pro" w:eastAsia="Source Sans Pro" w:hAnsi="Source Sans Pro" w:cs="Source Sans Pro"/>
          <w:b/>
          <w:color w:val="444444"/>
          <w:sz w:val="28"/>
          <w:szCs w:val="28"/>
        </w:rPr>
        <w:t xml:space="preserve"> to Italy </w:t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(14 year-olds</w:t>
      </w:r>
      <w:proofErr w:type="gramStart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)</w:t>
      </w:r>
      <w:proofErr w:type="gramEnd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br/>
        <w:t>(</w:t>
      </w:r>
      <w:proofErr w:type="spellStart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Satvik</w:t>
      </w:r>
      <w:proofErr w:type="spellEnd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, </w:t>
      </w:r>
      <w:proofErr w:type="spellStart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Danya</w:t>
      </w:r>
      <w:proofErr w:type="spellEnd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, Julia, Harper &amp; Austin)</w:t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br/>
      </w:r>
      <w:hyperlink r:id="rId41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See photo album</w:t>
        </w:r>
      </w:hyperlink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 and </w:t>
      </w:r>
      <w:hyperlink r:id="rId42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Watch video</w:t>
        </w:r>
      </w:hyperlink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noProof/>
          <w:color w:val="444444"/>
          <w:sz w:val="21"/>
          <w:szCs w:val="21"/>
        </w:rPr>
        <w:drawing>
          <wp:inline distT="0" distB="0" distL="0" distR="0">
            <wp:extent cx="5478780" cy="3242626"/>
            <wp:effectExtent l="228600" t="228600" r="228600" b="228600"/>
            <wp:docPr id="20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242626"/>
                    </a:xfrm>
                    <a:prstGeom prst="rect">
                      <a:avLst/>
                    </a:prstGeom>
                    <a:ln w="228600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before="120"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hyperlink r:id="rId44">
        <w:r>
          <w:rPr>
            <w:rFonts w:ascii="Source Sans Pro" w:eastAsia="Source Sans Pro" w:hAnsi="Source Sans Pro" w:cs="Source Sans Pro"/>
            <w:b/>
            <w:color w:val="FF6633"/>
            <w:sz w:val="28"/>
            <w:szCs w:val="28"/>
            <w:u w:val="single"/>
          </w:rPr>
          <w:t>Step-Up</w:t>
        </w:r>
      </w:hyperlink>
      <w:r>
        <w:rPr>
          <w:rFonts w:ascii="Source Sans Pro" w:eastAsia="Source Sans Pro" w:hAnsi="Source Sans Pro" w:cs="Source Sans Pro"/>
          <w:b/>
          <w:color w:val="444444"/>
          <w:sz w:val="28"/>
          <w:szCs w:val="28"/>
        </w:rPr>
        <w:t xml:space="preserve"> to Spain </w:t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(15 year-olds</w:t>
      </w:r>
      <w:proofErr w:type="gramStart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)</w:t>
      </w:r>
      <w:proofErr w:type="gramEnd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br/>
        <w:t>(Sally, Tanya, Ella, Serena &amp; Ally)</w:t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sz w:val="28"/>
          <w:szCs w:val="28"/>
          <w:u w:val="single"/>
        </w:rPr>
      </w:pP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See </w:t>
      </w:r>
      <w:r>
        <w:fldChar w:fldCharType="begin"/>
      </w:r>
      <w:r>
        <w:instrText xml:space="preserve"> HYPERLINK "https://goo.gl/photos/ZAys7xFJokk9vDst6" </w:instrText>
      </w:r>
      <w:r>
        <w:fldChar w:fldCharType="separate"/>
      </w:r>
      <w:r>
        <w:rPr>
          <w:rFonts w:ascii="Source Sans Pro" w:eastAsia="Source Sans Pro" w:hAnsi="Source Sans Pro" w:cs="Source Sans Pro"/>
          <w:sz w:val="28"/>
          <w:szCs w:val="28"/>
          <w:u w:val="single"/>
        </w:rPr>
        <w:t>photo album</w:t>
      </w:r>
    </w:p>
    <w:p w:rsidR="003835C6" w:rsidRDefault="00CE5288">
      <w:pPr>
        <w:shd w:val="clear" w:color="auto" w:fill="FFFFFF"/>
        <w:tabs>
          <w:tab w:val="left" w:pos="10440"/>
        </w:tabs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fldChar w:fldCharType="end"/>
      </w:r>
      <w:r>
        <w:rPr>
          <w:rFonts w:ascii="Source Sans Pro" w:eastAsia="Source Sans Pro" w:hAnsi="Source Sans Pro" w:cs="Source Sans Pro"/>
          <w:noProof/>
          <w:color w:val="444444"/>
          <w:sz w:val="21"/>
          <w:szCs w:val="21"/>
        </w:rPr>
        <w:drawing>
          <wp:inline distT="0" distB="0" distL="0" distR="0">
            <wp:extent cx="4230144" cy="2970523"/>
            <wp:effectExtent l="228600" t="228600" r="228600" b="228600"/>
            <wp:docPr id="21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45"/>
                    <a:srcRect t="11259" r="5198"/>
                    <a:stretch>
                      <a:fillRect/>
                    </a:stretch>
                  </pic:blipFill>
                  <pic:spPr>
                    <a:xfrm>
                      <a:off x="0" y="0"/>
                      <a:ext cx="4230144" cy="2970523"/>
                    </a:xfrm>
                    <a:prstGeom prst="rect">
                      <a:avLst/>
                    </a:prstGeom>
                    <a:ln w="228600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hyperlink r:id="rId46">
        <w:r>
          <w:rPr>
            <w:rFonts w:ascii="Source Sans Pro" w:eastAsia="Source Sans Pro" w:hAnsi="Source Sans Pro" w:cs="Source Sans Pro"/>
            <w:b/>
            <w:color w:val="FF6633"/>
            <w:sz w:val="28"/>
            <w:szCs w:val="28"/>
            <w:u w:val="single"/>
          </w:rPr>
          <w:t>Step-Up</w:t>
        </w:r>
      </w:hyperlink>
      <w:r>
        <w:rPr>
          <w:rFonts w:ascii="Source Sans Pro" w:eastAsia="Source Sans Pro" w:hAnsi="Source Sans Pro" w:cs="Source Sans Pro"/>
          <w:b/>
          <w:color w:val="444444"/>
          <w:sz w:val="28"/>
          <w:szCs w:val="28"/>
        </w:rPr>
        <w:t xml:space="preserve"> to Peru </w:t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(14 year-olds</w:t>
      </w:r>
      <w:proofErr w:type="gramStart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)</w:t>
      </w:r>
      <w:proofErr w:type="gramEnd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br/>
        <w:t>(Brantley, Mia, Sam, Ben, and Hannah)</w:t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br/>
        <w:t>[Leaving on December 26]</w:t>
      </w:r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noProof/>
          <w:color w:val="444444"/>
          <w:sz w:val="21"/>
          <w:szCs w:val="21"/>
        </w:rPr>
        <w:drawing>
          <wp:inline distT="0" distB="0" distL="0" distR="0">
            <wp:extent cx="4551326" cy="526744"/>
            <wp:effectExtent l="0" t="0" r="0" b="0"/>
            <wp:docPr id="22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1326" cy="526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ource Sans Pro" w:eastAsia="Source Sans Pro" w:hAnsi="Source Sans Pro" w:cs="Source Sans Pro"/>
          <w:noProof/>
          <w:color w:val="444444"/>
          <w:sz w:val="21"/>
          <w:szCs w:val="21"/>
        </w:rPr>
        <w:drawing>
          <wp:inline distT="0" distB="0" distL="0" distR="0">
            <wp:extent cx="2736479" cy="1672769"/>
            <wp:effectExtent l="228600" t="228600" r="228600" b="228600"/>
            <wp:docPr id="23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48"/>
                    <a:srcRect l="9003" t="27597" r="13382" b="9091"/>
                    <a:stretch>
                      <a:fillRect/>
                    </a:stretch>
                  </pic:blipFill>
                  <pic:spPr>
                    <a:xfrm>
                      <a:off x="0" y="0"/>
                      <a:ext cx="2736479" cy="1672769"/>
                    </a:xfrm>
                    <a:prstGeom prst="rect">
                      <a:avLst/>
                    </a:prstGeom>
                    <a:ln w="228600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hyperlink r:id="rId49">
        <w:r>
          <w:rPr>
            <w:rFonts w:ascii="Source Sans Pro" w:eastAsia="Source Sans Pro" w:hAnsi="Source Sans Pro" w:cs="Source Sans Pro"/>
            <w:color w:val="E36C09"/>
            <w:sz w:val="28"/>
            <w:szCs w:val="28"/>
            <w:u w:val="single"/>
          </w:rPr>
          <w:t>Youth Meeting</w:t>
        </w:r>
      </w:hyperlink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 in Spain (16-18 </w:t>
      </w:r>
      <w:proofErr w:type="spellStart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yr</w:t>
      </w:r>
      <w:proofErr w:type="spellEnd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 olds) (Olivia)</w:t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See </w:t>
      </w:r>
      <w:hyperlink r:id="rId50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photo album</w:t>
        </w:r>
      </w:hyperlink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noProof/>
          <w:color w:val="444444"/>
          <w:sz w:val="21"/>
          <w:szCs w:val="21"/>
        </w:rPr>
        <w:drawing>
          <wp:inline distT="0" distB="0" distL="0" distR="0">
            <wp:extent cx="3437959" cy="1809664"/>
            <wp:effectExtent l="228600" t="228600" r="228600" b="228600"/>
            <wp:docPr id="24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51"/>
                    <a:srcRect l="4524" t="10913" r="666"/>
                    <a:stretch>
                      <a:fillRect/>
                    </a:stretch>
                  </pic:blipFill>
                  <pic:spPr>
                    <a:xfrm>
                      <a:off x="0" y="0"/>
                      <a:ext cx="3437959" cy="1809664"/>
                    </a:xfrm>
                    <a:prstGeom prst="rect">
                      <a:avLst/>
                    </a:prstGeom>
                    <a:ln w="228600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hyperlink r:id="rId52">
        <w:r>
          <w:rPr>
            <w:rFonts w:ascii="Source Sans Pro" w:eastAsia="Source Sans Pro" w:hAnsi="Source Sans Pro" w:cs="Source Sans Pro"/>
            <w:color w:val="E36C09"/>
            <w:sz w:val="28"/>
            <w:szCs w:val="28"/>
            <w:u w:val="single"/>
          </w:rPr>
          <w:t>Youth Meeting</w:t>
        </w:r>
      </w:hyperlink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 in Denver (16-18 </w:t>
      </w:r>
      <w:proofErr w:type="spellStart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yr</w:t>
      </w:r>
      <w:proofErr w:type="spellEnd"/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 olds) (Raya)</w:t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See </w:t>
      </w:r>
      <w:hyperlink r:id="rId53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photo album</w:t>
        </w:r>
      </w:hyperlink>
    </w:p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2501742" cy="1876770"/>
            <wp:effectExtent l="228600" t="228600" r="228600" b="228600"/>
            <wp:docPr id="25" name="image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742" cy="1876770"/>
                    </a:xfrm>
                    <a:prstGeom prst="rect">
                      <a:avLst/>
                    </a:prstGeom>
                    <a:ln w="228600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hyperlink r:id="rId55">
        <w:r>
          <w:rPr>
            <w:rFonts w:ascii="Source Sans Pro" w:eastAsia="Source Sans Pro" w:hAnsi="Source Sans Pro" w:cs="Source Sans Pro"/>
            <w:color w:val="E36C09"/>
            <w:sz w:val="28"/>
            <w:szCs w:val="28"/>
            <w:u w:val="single"/>
          </w:rPr>
          <w:t>Youth Meeting</w:t>
        </w:r>
      </w:hyperlink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 to Finland (Luke)</w:t>
      </w:r>
    </w:p>
    <w:p w:rsidR="003835C6" w:rsidRDefault="003835C6">
      <w:pPr>
        <w:shd w:val="clear" w:color="auto" w:fill="FFFFFF"/>
        <w:spacing w:after="0" w:line="240" w:lineRule="auto"/>
      </w:pP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40"/>
          <w:szCs w:val="40"/>
        </w:rPr>
      </w:pPr>
      <w:hyperlink r:id="rId56">
        <w:r>
          <w:rPr>
            <w:rFonts w:ascii="Source Sans Pro" w:eastAsia="Source Sans Pro" w:hAnsi="Source Sans Pro" w:cs="Source Sans Pro"/>
            <w:b/>
            <w:color w:val="FF6633"/>
            <w:sz w:val="40"/>
            <w:szCs w:val="40"/>
            <w:u w:val="single"/>
          </w:rPr>
          <w:t>Junior Counselors</w:t>
        </w:r>
      </w:hyperlink>
      <w:r>
        <w:rPr>
          <w:rFonts w:ascii="Source Sans Pro" w:eastAsia="Source Sans Pro" w:hAnsi="Source Sans Pro" w:cs="Source Sans Pro"/>
          <w:b/>
          <w:color w:val="444444"/>
          <w:sz w:val="40"/>
          <w:szCs w:val="40"/>
        </w:rPr>
        <w:t xml:space="preserve"> to Belgium and Ohio </w:t>
      </w:r>
      <w:r>
        <w:rPr>
          <w:rFonts w:ascii="Source Sans Pro" w:eastAsia="Source Sans Pro" w:hAnsi="Source Sans Pro" w:cs="Source Sans Pro"/>
          <w:color w:val="444444"/>
          <w:sz w:val="40"/>
          <w:szCs w:val="40"/>
        </w:rPr>
        <w:t>(16-17 year-olds)</w:t>
      </w:r>
    </w:p>
    <w:p w:rsidR="003835C6" w:rsidRDefault="003835C6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noProof/>
          <w:color w:val="444444"/>
          <w:sz w:val="21"/>
          <w:szCs w:val="21"/>
        </w:rPr>
        <w:drawing>
          <wp:inline distT="0" distB="0" distL="0" distR="0">
            <wp:extent cx="6285653" cy="3535680"/>
            <wp:effectExtent l="228600" t="228600" r="228600" b="228600"/>
            <wp:docPr id="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5653" cy="3535680"/>
                    </a:xfrm>
                    <a:prstGeom prst="rect">
                      <a:avLst/>
                    </a:prstGeom>
                    <a:ln w="228600">
                      <a:solidFill>
                        <a:srgbClr val="FFFF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3835C6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See </w:t>
      </w:r>
      <w:hyperlink r:id="rId58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Belgium Village Video</w:t>
        </w:r>
      </w:hyperlink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See </w:t>
      </w:r>
      <w:hyperlink r:id="rId59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photo album</w:t>
        </w:r>
      </w:hyperlink>
    </w:p>
    <w:p w:rsidR="003835C6" w:rsidRDefault="003835C6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4611899" cy="2994660"/>
            <wp:effectExtent l="228600" t="228600" r="228600" b="228600"/>
            <wp:docPr id="2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1899" cy="2994660"/>
                    </a:xfrm>
                    <a:prstGeom prst="rect">
                      <a:avLst/>
                    </a:prstGeom>
                    <a:ln w="228600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sz w:val="21"/>
          <w:szCs w:val="21"/>
          <w:u w:val="single"/>
        </w:rPr>
      </w:pPr>
      <w:bookmarkStart w:id="1" w:name="_gjdgxs" w:colFirst="0" w:colLast="0"/>
      <w:bookmarkEnd w:id="1"/>
      <w:r>
        <w:rPr>
          <w:rFonts w:ascii="Source Sans Pro" w:eastAsia="Source Sans Pro" w:hAnsi="Source Sans Pro" w:cs="Source Sans Pro"/>
          <w:color w:val="444444"/>
          <w:sz w:val="21"/>
          <w:szCs w:val="21"/>
        </w:rPr>
        <w:br/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See awesome </w:t>
      </w:r>
      <w:hyperlink r:id="rId61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video</w:t>
        </w:r>
      </w:hyperlink>
      <w:r>
        <w:rPr>
          <w:rFonts w:ascii="Source Sans Pro" w:eastAsia="Source Sans Pro" w:hAnsi="Source Sans Pro" w:cs="Source Sans Pro"/>
          <w:sz w:val="28"/>
          <w:szCs w:val="28"/>
          <w:u w:val="single"/>
        </w:rPr>
        <w:t xml:space="preserve"> </w:t>
      </w:r>
      <w:proofErr w:type="gramStart"/>
      <w:r>
        <w:rPr>
          <w:rFonts w:ascii="Source Sans Pro" w:eastAsia="Source Sans Pro" w:hAnsi="Source Sans Pro" w:cs="Source Sans Pro"/>
          <w:sz w:val="28"/>
          <w:szCs w:val="28"/>
          <w:u w:val="single"/>
        </w:rPr>
        <w:t xml:space="preserve">&amp; </w:t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 </w:t>
      </w:r>
      <w:proofErr w:type="gramEnd"/>
      <w:hyperlink r:id="rId62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photo album</w:t>
        </w:r>
      </w:hyperlink>
      <w:r>
        <w:br w:type="page"/>
      </w:r>
    </w:p>
    <w:p w:rsidR="003835C6" w:rsidRDefault="00CE5288">
      <w:pPr>
        <w:shd w:val="clear" w:color="auto" w:fill="FFFFFF"/>
        <w:spacing w:after="0" w:line="240" w:lineRule="auto"/>
        <w:rPr>
          <w:rFonts w:ascii="Source Sans Pro" w:eastAsia="Source Sans Pro" w:hAnsi="Source Sans Pro" w:cs="Source Sans Pro"/>
          <w:b/>
          <w:color w:val="366091"/>
          <w:sz w:val="56"/>
          <w:szCs w:val="56"/>
        </w:rPr>
      </w:pPr>
      <w:r>
        <w:rPr>
          <w:rFonts w:ascii="Source Sans Pro" w:eastAsia="Source Sans Pro" w:hAnsi="Source Sans Pro" w:cs="Source Sans Pro"/>
          <w:b/>
          <w:color w:val="366091"/>
          <w:sz w:val="56"/>
          <w:szCs w:val="56"/>
        </w:rPr>
        <w:lastRenderedPageBreak/>
        <w:t>Seminar Camp</w:t>
      </w:r>
    </w:p>
    <w:tbl>
      <w:tblPr>
        <w:tblStyle w:val="a0"/>
        <w:tblW w:w="110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08"/>
        <w:gridCol w:w="5508"/>
      </w:tblGrid>
      <w:tr w:rsidR="003835C6">
        <w:tc>
          <w:tcPr>
            <w:tcW w:w="5508" w:type="dxa"/>
            <w:vAlign w:val="center"/>
          </w:tcPr>
          <w:p w:rsidR="003835C6" w:rsidRDefault="00CE5288">
            <w:pPr>
              <w:jc w:val="center"/>
              <w:rPr>
                <w:rFonts w:ascii="Source Sans Pro" w:eastAsia="Source Sans Pro" w:hAnsi="Source Sans Pro" w:cs="Source Sans Pro"/>
                <w:b/>
                <w:color w:val="366091"/>
                <w:sz w:val="28"/>
                <w:szCs w:val="28"/>
              </w:rPr>
            </w:pPr>
            <w:r>
              <w:rPr>
                <w:rFonts w:ascii="Source Sans Pro" w:eastAsia="Source Sans Pro" w:hAnsi="Source Sans Pro" w:cs="Source Sans Pro"/>
                <w:noProof/>
                <w:color w:val="444444"/>
                <w:sz w:val="28"/>
                <w:szCs w:val="28"/>
              </w:rPr>
              <w:drawing>
                <wp:inline distT="0" distB="0" distL="0" distR="0">
                  <wp:extent cx="2757678" cy="2068257"/>
                  <wp:effectExtent l="228600" t="228600" r="228600" b="228600"/>
                  <wp:docPr id="3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678" cy="2068257"/>
                          </a:xfrm>
                          <a:prstGeom prst="rect">
                            <a:avLst/>
                          </a:prstGeom>
                          <a:ln w="228600">
                            <a:solidFill>
                              <a:srgbClr val="FFC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3835C6" w:rsidRDefault="00CE5288">
            <w:pPr>
              <w:rPr>
                <w:rFonts w:ascii="Source Sans Pro" w:eastAsia="Source Sans Pro" w:hAnsi="Source Sans Pro" w:cs="Source Sans Pro"/>
                <w:b/>
                <w:color w:val="366091"/>
                <w:sz w:val="56"/>
                <w:szCs w:val="56"/>
              </w:rPr>
            </w:pPr>
            <w:r>
              <w:rPr>
                <w:rFonts w:ascii="Source Sans Pro" w:eastAsia="Source Sans Pro" w:hAnsi="Source Sans Pro" w:cs="Source Sans Pro"/>
                <w:noProof/>
                <w:color w:val="444444"/>
                <w:sz w:val="21"/>
                <w:szCs w:val="21"/>
              </w:rPr>
              <w:drawing>
                <wp:inline distT="0" distB="0" distL="0" distR="0">
                  <wp:extent cx="2825088" cy="2614744"/>
                  <wp:effectExtent l="228600" t="228600" r="228600" b="228600"/>
                  <wp:docPr id="4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088" cy="2614744"/>
                          </a:xfrm>
                          <a:prstGeom prst="rect">
                            <a:avLst/>
                          </a:prstGeom>
                          <a:ln w="228600">
                            <a:solidFill>
                              <a:srgbClr val="FFC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C6">
        <w:tc>
          <w:tcPr>
            <w:tcW w:w="5508" w:type="dxa"/>
          </w:tcPr>
          <w:p w:rsidR="003835C6" w:rsidRDefault="00CE5288">
            <w:pPr>
              <w:shd w:val="clear" w:color="auto" w:fill="FFFFFF"/>
              <w:jc w:val="center"/>
              <w:rPr>
                <w:rFonts w:ascii="Source Sans Pro" w:eastAsia="Source Sans Pro" w:hAnsi="Source Sans Pro" w:cs="Source Sans Pro"/>
                <w:color w:val="444444"/>
                <w:sz w:val="28"/>
                <w:szCs w:val="28"/>
              </w:rPr>
            </w:pPr>
            <w:hyperlink r:id="rId65">
              <w:r>
                <w:rPr>
                  <w:rFonts w:ascii="Source Sans Pro" w:eastAsia="Source Sans Pro" w:hAnsi="Source Sans Pro" w:cs="Source Sans Pro"/>
                  <w:b/>
                  <w:color w:val="FF6633"/>
                  <w:sz w:val="28"/>
                  <w:szCs w:val="28"/>
                  <w:u w:val="single"/>
                </w:rPr>
                <w:t xml:space="preserve">Seminar </w:t>
              </w:r>
            </w:hyperlink>
            <w:r>
              <w:rPr>
                <w:rFonts w:ascii="Source Sans Pro" w:eastAsia="Source Sans Pro" w:hAnsi="Source Sans Pro" w:cs="Source Sans Pro"/>
                <w:b/>
                <w:color w:val="444444"/>
                <w:sz w:val="28"/>
                <w:szCs w:val="28"/>
              </w:rPr>
              <w:t xml:space="preserve"> to Italy </w:t>
            </w:r>
            <w:r>
              <w:rPr>
                <w:rFonts w:ascii="Source Sans Pro" w:eastAsia="Source Sans Pro" w:hAnsi="Source Sans Pro" w:cs="Source Sans Pro"/>
                <w:color w:val="444444"/>
                <w:sz w:val="28"/>
                <w:szCs w:val="28"/>
              </w:rPr>
              <w:t>(17-18 year-olds)</w:t>
            </w:r>
            <w:r>
              <w:rPr>
                <w:rFonts w:ascii="Source Sans Pro" w:eastAsia="Source Sans Pro" w:hAnsi="Source Sans Pro" w:cs="Source Sans Pro"/>
                <w:color w:val="444444"/>
                <w:sz w:val="28"/>
                <w:szCs w:val="28"/>
              </w:rPr>
              <w:br/>
              <w:t xml:space="preserve">(Caroline)  </w:t>
            </w:r>
          </w:p>
          <w:p w:rsidR="003835C6" w:rsidRDefault="00CE5288">
            <w:pPr>
              <w:shd w:val="clear" w:color="auto" w:fill="FFFFFF"/>
              <w:jc w:val="center"/>
              <w:rPr>
                <w:rFonts w:ascii="Source Sans Pro" w:eastAsia="Source Sans Pro" w:hAnsi="Source Sans Pro" w:cs="Source Sans Pro"/>
                <w:color w:val="444444"/>
                <w:sz w:val="28"/>
                <w:szCs w:val="28"/>
              </w:rPr>
            </w:pPr>
            <w:r>
              <w:rPr>
                <w:rFonts w:ascii="Source Sans Pro" w:eastAsia="Source Sans Pro" w:hAnsi="Source Sans Pro" w:cs="Source Sans Pro"/>
                <w:color w:val="444444"/>
                <w:sz w:val="28"/>
                <w:szCs w:val="28"/>
              </w:rPr>
              <w:t xml:space="preserve">See </w:t>
            </w:r>
            <w:hyperlink r:id="rId66">
              <w:r>
                <w:rPr>
                  <w:rFonts w:ascii="Source Sans Pro" w:eastAsia="Source Sans Pro" w:hAnsi="Source Sans Pro" w:cs="Source Sans Pro"/>
                  <w:sz w:val="28"/>
                  <w:szCs w:val="28"/>
                  <w:u w:val="single"/>
                </w:rPr>
                <w:t>photo album</w:t>
              </w:r>
            </w:hyperlink>
          </w:p>
          <w:p w:rsidR="003835C6" w:rsidRDefault="003835C6">
            <w:pPr>
              <w:rPr>
                <w:rFonts w:ascii="Source Sans Pro" w:eastAsia="Source Sans Pro" w:hAnsi="Source Sans Pro" w:cs="Source Sans Pro"/>
                <w:b/>
                <w:color w:val="366091"/>
                <w:sz w:val="28"/>
                <w:szCs w:val="28"/>
              </w:rPr>
            </w:pPr>
          </w:p>
        </w:tc>
        <w:tc>
          <w:tcPr>
            <w:tcW w:w="5508" w:type="dxa"/>
          </w:tcPr>
          <w:p w:rsidR="003835C6" w:rsidRDefault="00CE5288">
            <w:pPr>
              <w:shd w:val="clear" w:color="auto" w:fill="FFFFFF"/>
              <w:jc w:val="center"/>
              <w:rPr>
                <w:rFonts w:ascii="Source Sans Pro" w:eastAsia="Source Sans Pro" w:hAnsi="Source Sans Pro" w:cs="Source Sans Pro"/>
                <w:color w:val="444444"/>
                <w:sz w:val="28"/>
                <w:szCs w:val="28"/>
              </w:rPr>
            </w:pPr>
            <w:hyperlink r:id="rId67">
              <w:r>
                <w:rPr>
                  <w:rFonts w:ascii="Source Sans Pro" w:eastAsia="Source Sans Pro" w:hAnsi="Source Sans Pro" w:cs="Source Sans Pro"/>
                  <w:b/>
                  <w:color w:val="FF6633"/>
                  <w:sz w:val="28"/>
                  <w:szCs w:val="28"/>
                  <w:u w:val="single"/>
                </w:rPr>
                <w:t xml:space="preserve">Seminar </w:t>
              </w:r>
            </w:hyperlink>
            <w:r>
              <w:rPr>
                <w:rFonts w:ascii="Source Sans Pro" w:eastAsia="Source Sans Pro" w:hAnsi="Source Sans Pro" w:cs="Source Sans Pro"/>
                <w:b/>
                <w:color w:val="444444"/>
                <w:sz w:val="28"/>
                <w:szCs w:val="28"/>
              </w:rPr>
              <w:t xml:space="preserve"> to Israel  </w:t>
            </w:r>
            <w:r>
              <w:rPr>
                <w:rFonts w:ascii="Source Sans Pro" w:eastAsia="Source Sans Pro" w:hAnsi="Source Sans Pro" w:cs="Source Sans Pro"/>
                <w:color w:val="444444"/>
                <w:sz w:val="28"/>
                <w:szCs w:val="28"/>
              </w:rPr>
              <w:t>(17-18 year-olds)</w:t>
            </w:r>
            <w:r>
              <w:rPr>
                <w:rFonts w:ascii="Source Sans Pro" w:eastAsia="Source Sans Pro" w:hAnsi="Source Sans Pro" w:cs="Source Sans Pro"/>
                <w:color w:val="444444"/>
                <w:sz w:val="28"/>
                <w:szCs w:val="28"/>
              </w:rPr>
              <w:br/>
              <w:t xml:space="preserve">(Whit)  </w:t>
            </w:r>
          </w:p>
          <w:p w:rsidR="003835C6" w:rsidRDefault="00CE5288">
            <w:pPr>
              <w:shd w:val="clear" w:color="auto" w:fill="FFFFFF"/>
              <w:jc w:val="center"/>
              <w:rPr>
                <w:rFonts w:ascii="Source Sans Pro" w:eastAsia="Source Sans Pro" w:hAnsi="Source Sans Pro" w:cs="Source Sans Pro"/>
                <w:color w:val="444444"/>
                <w:sz w:val="28"/>
                <w:szCs w:val="28"/>
              </w:rPr>
            </w:pPr>
            <w:r>
              <w:rPr>
                <w:rFonts w:ascii="Source Sans Pro" w:eastAsia="Source Sans Pro" w:hAnsi="Source Sans Pro" w:cs="Source Sans Pro"/>
                <w:color w:val="444444"/>
                <w:sz w:val="28"/>
                <w:szCs w:val="28"/>
              </w:rPr>
              <w:t xml:space="preserve">See </w:t>
            </w:r>
            <w:hyperlink r:id="rId68">
              <w:r>
                <w:rPr>
                  <w:rFonts w:ascii="Source Sans Pro" w:eastAsia="Source Sans Pro" w:hAnsi="Source Sans Pro" w:cs="Source Sans Pro"/>
                  <w:sz w:val="28"/>
                  <w:szCs w:val="28"/>
                  <w:u w:val="single"/>
                </w:rPr>
                <w:t>photo album</w:t>
              </w:r>
            </w:hyperlink>
          </w:p>
          <w:p w:rsidR="003835C6" w:rsidRDefault="003835C6">
            <w:pPr>
              <w:rPr>
                <w:rFonts w:ascii="Source Sans Pro" w:eastAsia="Source Sans Pro" w:hAnsi="Source Sans Pro" w:cs="Source Sans Pro"/>
                <w:b/>
                <w:color w:val="366091"/>
                <w:sz w:val="56"/>
                <w:szCs w:val="56"/>
              </w:rPr>
            </w:pPr>
          </w:p>
        </w:tc>
      </w:tr>
    </w:tbl>
    <w:p w:rsidR="003835C6" w:rsidRDefault="00CE5288">
      <w:pPr>
        <w:shd w:val="clear" w:color="auto" w:fill="FFFFFF"/>
        <w:spacing w:before="120" w:after="24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color w:val="444444"/>
          <w:sz w:val="21"/>
          <w:szCs w:val="21"/>
        </w:rPr>
        <w:br/>
      </w:r>
      <w:r>
        <w:rPr>
          <w:rFonts w:ascii="Source Sans Pro" w:eastAsia="Source Sans Pro" w:hAnsi="Source Sans Pro" w:cs="Source Sans Pro"/>
          <w:noProof/>
          <w:color w:val="444444"/>
          <w:sz w:val="21"/>
          <w:szCs w:val="21"/>
        </w:rPr>
        <w:drawing>
          <wp:inline distT="0" distB="0" distL="0" distR="0">
            <wp:extent cx="3680845" cy="2266158"/>
            <wp:effectExtent l="228600" t="228600" r="228600" b="228600"/>
            <wp:docPr id="5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69"/>
                    <a:srcRect l="2559" t="9718" r="5011"/>
                    <a:stretch>
                      <a:fillRect/>
                    </a:stretch>
                  </pic:blipFill>
                  <pic:spPr>
                    <a:xfrm>
                      <a:off x="0" y="0"/>
                      <a:ext cx="3680845" cy="2266158"/>
                    </a:xfrm>
                    <a:prstGeom prst="rect">
                      <a:avLst/>
                    </a:prstGeom>
                    <a:ln w="228600">
                      <a:solidFill>
                        <a:srgbClr val="FFC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hyperlink r:id="rId70">
        <w:r>
          <w:rPr>
            <w:rFonts w:ascii="Source Sans Pro" w:eastAsia="Source Sans Pro" w:hAnsi="Source Sans Pro" w:cs="Source Sans Pro"/>
            <w:b/>
            <w:color w:val="FF6633"/>
            <w:sz w:val="28"/>
            <w:szCs w:val="28"/>
            <w:u w:val="single"/>
          </w:rPr>
          <w:t xml:space="preserve">Seminar </w:t>
        </w:r>
      </w:hyperlink>
      <w:r>
        <w:rPr>
          <w:rFonts w:ascii="Source Sans Pro" w:eastAsia="Source Sans Pro" w:hAnsi="Source Sans Pro" w:cs="Source Sans Pro"/>
          <w:b/>
          <w:color w:val="444444"/>
          <w:sz w:val="28"/>
          <w:szCs w:val="28"/>
        </w:rPr>
        <w:t xml:space="preserve"> to El Salvador </w:t>
      </w: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>(17-18 year-olds)</w:t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8"/>
          <w:szCs w:val="28"/>
        </w:rPr>
      </w:pP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(Felipe) </w:t>
      </w:r>
    </w:p>
    <w:p w:rsidR="003835C6" w:rsidRDefault="00CE5288">
      <w:pPr>
        <w:shd w:val="clear" w:color="auto" w:fill="FFFFFF"/>
        <w:spacing w:after="0" w:line="240" w:lineRule="auto"/>
        <w:jc w:val="center"/>
        <w:rPr>
          <w:rFonts w:ascii="Source Sans Pro" w:eastAsia="Source Sans Pro" w:hAnsi="Source Sans Pro" w:cs="Source Sans Pro"/>
          <w:color w:val="444444"/>
          <w:sz w:val="21"/>
          <w:szCs w:val="21"/>
        </w:rPr>
      </w:pPr>
      <w:r>
        <w:rPr>
          <w:rFonts w:ascii="Source Sans Pro" w:eastAsia="Source Sans Pro" w:hAnsi="Source Sans Pro" w:cs="Source Sans Pro"/>
          <w:color w:val="444444"/>
          <w:sz w:val="28"/>
          <w:szCs w:val="28"/>
        </w:rPr>
        <w:t xml:space="preserve">See </w:t>
      </w:r>
      <w:hyperlink r:id="rId71">
        <w:r>
          <w:rPr>
            <w:rFonts w:ascii="Source Sans Pro" w:eastAsia="Source Sans Pro" w:hAnsi="Source Sans Pro" w:cs="Source Sans Pro"/>
            <w:sz w:val="28"/>
            <w:szCs w:val="28"/>
            <w:u w:val="single"/>
          </w:rPr>
          <w:t>photo album</w:t>
        </w:r>
      </w:hyperlink>
      <w:r>
        <w:rPr>
          <w:rFonts w:ascii="Source Sans Pro" w:eastAsia="Source Sans Pro" w:hAnsi="Source Sans Pro" w:cs="Source Sans Pro"/>
          <w:color w:val="444444"/>
          <w:sz w:val="21"/>
          <w:szCs w:val="21"/>
        </w:rPr>
        <w:br/>
      </w:r>
    </w:p>
    <w:sectPr w:rsidR="003835C6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288" w:rsidRDefault="00CE5288" w:rsidP="00DA6563">
      <w:pPr>
        <w:spacing w:after="0" w:line="240" w:lineRule="auto"/>
      </w:pPr>
      <w:r>
        <w:separator/>
      </w:r>
    </w:p>
  </w:endnote>
  <w:endnote w:type="continuationSeparator" w:id="0">
    <w:p w:rsidR="00CE5288" w:rsidRDefault="00CE5288" w:rsidP="00DA6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ource Sans Pr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563" w:rsidRDefault="00DA65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563" w:rsidRDefault="00DA656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563" w:rsidRDefault="00DA65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288" w:rsidRDefault="00CE5288" w:rsidP="00DA6563">
      <w:pPr>
        <w:spacing w:after="0" w:line="240" w:lineRule="auto"/>
      </w:pPr>
      <w:r>
        <w:separator/>
      </w:r>
    </w:p>
  </w:footnote>
  <w:footnote w:type="continuationSeparator" w:id="0">
    <w:p w:rsidR="00CE5288" w:rsidRDefault="00CE5288" w:rsidP="00DA6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563" w:rsidRDefault="00DA65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563" w:rsidRDefault="00DA656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563" w:rsidRDefault="00DA65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835C6"/>
    <w:rsid w:val="003835C6"/>
    <w:rsid w:val="00CE5288"/>
    <w:rsid w:val="00DA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A65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563"/>
  </w:style>
  <w:style w:type="paragraph" w:styleId="Footer">
    <w:name w:val="footer"/>
    <w:basedOn w:val="Normal"/>
    <w:link w:val="FooterChar"/>
    <w:uiPriority w:val="99"/>
    <w:unhideWhenUsed/>
    <w:rsid w:val="00DA65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o.gl/photos/VtaZPFn39FjZfLT66" TargetMode="External"/><Relationship Id="rId18" Type="http://schemas.openxmlformats.org/officeDocument/2006/relationships/hyperlink" Target="https://www.facebook.com/CISVLondon/videos/1507063902686372/" TargetMode="External"/><Relationship Id="rId26" Type="http://schemas.openxmlformats.org/officeDocument/2006/relationships/hyperlink" Target="https://interchange2017.wordpress.com/" TargetMode="External"/><Relationship Id="rId39" Type="http://schemas.openxmlformats.org/officeDocument/2006/relationships/image" Target="media/image14.jpg"/><Relationship Id="rId21" Type="http://schemas.openxmlformats.org/officeDocument/2006/relationships/hyperlink" Target="https://goo.gl/photos/N736Yf3AUYS2RaEX7" TargetMode="External"/><Relationship Id="rId34" Type="http://schemas.openxmlformats.org/officeDocument/2006/relationships/hyperlink" Target="http://www.cisvjax.org/wp-content/uploads/2014/08/Step-Up-Brandywine-in-Philly.jpg" TargetMode="External"/><Relationship Id="rId42" Type="http://schemas.openxmlformats.org/officeDocument/2006/relationships/hyperlink" Target="https://drive.google.com/file/d/0By3RqW9eVKMZbjlRdV9sQ3U3WTA/view?ts=598081f6" TargetMode="External"/><Relationship Id="rId47" Type="http://schemas.openxmlformats.org/officeDocument/2006/relationships/image" Target="media/image17.png"/><Relationship Id="rId50" Type="http://schemas.openxmlformats.org/officeDocument/2006/relationships/hyperlink" Target="https://goo.gl/photos/pzGeoJBUULpPrhH39" TargetMode="External"/><Relationship Id="rId55" Type="http://schemas.openxmlformats.org/officeDocument/2006/relationships/hyperlink" Target="https://goo.gl/photos/SXcb6TEvuMAmzbVk6" TargetMode="External"/><Relationship Id="rId63" Type="http://schemas.openxmlformats.org/officeDocument/2006/relationships/image" Target="media/image23.jpg"/><Relationship Id="rId68" Type="http://schemas.openxmlformats.org/officeDocument/2006/relationships/hyperlink" Target="https://goo.gl/photos/XofvhKAozgjhcuAF9" TargetMode="External"/><Relationship Id="rId76" Type="http://schemas.openxmlformats.org/officeDocument/2006/relationships/header" Target="header3.xml"/><Relationship Id="rId7" Type="http://schemas.openxmlformats.org/officeDocument/2006/relationships/image" Target="media/image2.png"/><Relationship Id="rId71" Type="http://schemas.openxmlformats.org/officeDocument/2006/relationships/hyperlink" Target="https://goo.gl/photos/2kz6ZQMAyn9B5CVC8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cisvjax.org/programs/village/" TargetMode="External"/><Relationship Id="rId29" Type="http://schemas.openxmlformats.org/officeDocument/2006/relationships/image" Target="media/image11.jpg"/><Relationship Id="rId11" Type="http://schemas.openxmlformats.org/officeDocument/2006/relationships/image" Target="media/image6.jpg"/><Relationship Id="rId24" Type="http://schemas.openxmlformats.org/officeDocument/2006/relationships/image" Target="media/image10.jpg"/><Relationship Id="rId32" Type="http://schemas.openxmlformats.org/officeDocument/2006/relationships/hyperlink" Target="https://drive.google.com/file/d/0B1IC6Pp1xHeLbG1KMVhCZkFTRlE/view?usp=sharing" TargetMode="External"/><Relationship Id="rId37" Type="http://schemas.openxmlformats.org/officeDocument/2006/relationships/hyperlink" Target="https://goo.gl/photos/gMV5GdfwubnwqUhK8" TargetMode="External"/><Relationship Id="rId40" Type="http://schemas.openxmlformats.org/officeDocument/2006/relationships/hyperlink" Target="http://www.cisvjax.org/programs/step/" TargetMode="External"/><Relationship Id="rId45" Type="http://schemas.openxmlformats.org/officeDocument/2006/relationships/image" Target="media/image16.jpg"/><Relationship Id="rId53" Type="http://schemas.openxmlformats.org/officeDocument/2006/relationships/hyperlink" Target="https://goo.gl/photos/eBNYr3Cp6g2QynNV7" TargetMode="External"/><Relationship Id="rId58" Type="http://schemas.openxmlformats.org/officeDocument/2006/relationships/hyperlink" Target="https://www.youtube.com/watch?v=nMUl8rlFDjI&amp;feature=youtu.be" TargetMode="External"/><Relationship Id="rId66" Type="http://schemas.openxmlformats.org/officeDocument/2006/relationships/hyperlink" Target="https://goo.gl/photos/PKqnszpQAFL5CmZf8" TargetMode="External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hyperlink" Target="https://www.youtube.com/watch?time_continue=9&amp;v=tZYnxioAqu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8.jpg"/><Relationship Id="rId31" Type="http://schemas.openxmlformats.org/officeDocument/2006/relationships/hyperlink" Target="https://jaxmalmointerchange.wordpress.com/" TargetMode="External"/><Relationship Id="rId44" Type="http://schemas.openxmlformats.org/officeDocument/2006/relationships/hyperlink" Target="http://www.cisvjax.org/programs/step/" TargetMode="External"/><Relationship Id="rId52" Type="http://schemas.openxmlformats.org/officeDocument/2006/relationships/hyperlink" Target="http://www.cisvjax.org/programs/youth-meeting/" TargetMode="External"/><Relationship Id="rId60" Type="http://schemas.openxmlformats.org/officeDocument/2006/relationships/image" Target="media/image22.jpg"/><Relationship Id="rId65" Type="http://schemas.openxmlformats.org/officeDocument/2006/relationships/hyperlink" Target="http://www.cisvjax.org/programs/junior-counselor/" TargetMode="External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youtu.be/qAQejlkPrC0" TargetMode="External"/><Relationship Id="rId22" Type="http://schemas.openxmlformats.org/officeDocument/2006/relationships/hyperlink" Target="https://www.youtube.com/watch?time_continue=9&amp;v=tZYnxioAquA" TargetMode="External"/><Relationship Id="rId27" Type="http://schemas.openxmlformats.org/officeDocument/2006/relationships/hyperlink" Target="https://youtu.be/ko72OXMAQQo" TargetMode="External"/><Relationship Id="rId30" Type="http://schemas.openxmlformats.org/officeDocument/2006/relationships/hyperlink" Target="http://www.cisvjax.org/programs/interchange/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5.jpg"/><Relationship Id="rId48" Type="http://schemas.openxmlformats.org/officeDocument/2006/relationships/image" Target="media/image18.jpg"/><Relationship Id="rId56" Type="http://schemas.openxmlformats.org/officeDocument/2006/relationships/hyperlink" Target="http://www.cisvjax.org/programs/junior-counselor/" TargetMode="External"/><Relationship Id="rId64" Type="http://schemas.openxmlformats.org/officeDocument/2006/relationships/image" Target="media/image24.jpg"/><Relationship Id="rId69" Type="http://schemas.openxmlformats.org/officeDocument/2006/relationships/image" Target="media/image25.jpg"/><Relationship Id="rId77" Type="http://schemas.openxmlformats.org/officeDocument/2006/relationships/footer" Target="footer3.xml"/><Relationship Id="rId8" Type="http://schemas.openxmlformats.org/officeDocument/2006/relationships/image" Target="media/image3.png"/><Relationship Id="rId51" Type="http://schemas.openxmlformats.org/officeDocument/2006/relationships/image" Target="media/image19.jpg"/><Relationship Id="rId72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hyperlink" Target="http://www.cisvjax.org/programs/village/" TargetMode="External"/><Relationship Id="rId17" Type="http://schemas.openxmlformats.org/officeDocument/2006/relationships/hyperlink" Target="https://goo.gl/photos/LbaSo3mFiwLsrjHg7" TargetMode="External"/><Relationship Id="rId25" Type="http://schemas.openxmlformats.org/officeDocument/2006/relationships/hyperlink" Target="http://www.cisvjax.org/programs/interchange/" TargetMode="External"/><Relationship Id="rId33" Type="http://schemas.openxmlformats.org/officeDocument/2006/relationships/hyperlink" Target="https://goo.gl/photos/wRSuGHdVDhf6oZpc7" TargetMode="External"/><Relationship Id="rId38" Type="http://schemas.openxmlformats.org/officeDocument/2006/relationships/hyperlink" Target="http://jacksonville.com/slideshow/slideshows/slides-news/2017-07-09/nations-step-cisv" TargetMode="External"/><Relationship Id="rId46" Type="http://schemas.openxmlformats.org/officeDocument/2006/relationships/hyperlink" Target="http://www.cisvjax.org/programs/step/" TargetMode="External"/><Relationship Id="rId59" Type="http://schemas.openxmlformats.org/officeDocument/2006/relationships/hyperlink" Target="https://goo.gl/photos/nnh24i6SKN5HdejP8" TargetMode="External"/><Relationship Id="rId67" Type="http://schemas.openxmlformats.org/officeDocument/2006/relationships/hyperlink" Target="http://www.cisvjax.org/programs/junior-counselor/" TargetMode="External"/><Relationship Id="rId20" Type="http://schemas.openxmlformats.org/officeDocument/2006/relationships/hyperlink" Target="http://www.cisvjax.org/programs/village/" TargetMode="External"/><Relationship Id="rId41" Type="http://schemas.openxmlformats.org/officeDocument/2006/relationships/hyperlink" Target="https://goo.gl/photos/vXNWSMo7gPK8npKF9" TargetMode="External"/><Relationship Id="rId54" Type="http://schemas.openxmlformats.org/officeDocument/2006/relationships/image" Target="media/image20.jpg"/><Relationship Id="rId62" Type="http://schemas.openxmlformats.org/officeDocument/2006/relationships/hyperlink" Target="https://goo.gl/photos/N736Yf3AUYS2RaEX7" TargetMode="External"/><Relationship Id="rId70" Type="http://schemas.openxmlformats.org/officeDocument/2006/relationships/hyperlink" Target="http://www.cisvjax.org/programs/junior-counselor/" TargetMode="External"/><Relationship Id="rId75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jpg"/><Relationship Id="rId23" Type="http://schemas.openxmlformats.org/officeDocument/2006/relationships/image" Target="media/image9.png"/><Relationship Id="rId28" Type="http://schemas.openxmlformats.org/officeDocument/2006/relationships/hyperlink" Target="https://www.youtube.com/watch?time_continue=4&amp;v=H7DG-TmPiQo" TargetMode="External"/><Relationship Id="rId36" Type="http://schemas.openxmlformats.org/officeDocument/2006/relationships/image" Target="media/image13.jpg"/><Relationship Id="rId49" Type="http://schemas.openxmlformats.org/officeDocument/2006/relationships/hyperlink" Target="http://www.cisvjax.org/programs/youth-meeting/" TargetMode="External"/><Relationship Id="rId57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680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2017-09-10T21:08:00Z</dcterms:created>
  <dcterms:modified xsi:type="dcterms:W3CDTF">2017-09-10T21:08:00Z</dcterms:modified>
</cp:coreProperties>
</file>